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8B" w:rsidRDefault="00284C2D" w:rsidP="000A234F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Whatcom County Business and Commerce Committee</w:t>
      </w:r>
    </w:p>
    <w:p w:rsidR="00284C2D" w:rsidRPr="00BD7FFD" w:rsidRDefault="00C76B7D" w:rsidP="000A234F">
      <w:pPr>
        <w:spacing w:after="0"/>
        <w:jc w:val="center"/>
        <w:rPr>
          <w:rFonts w:ascii="Californian FB" w:hAnsi="Californian FB" w:cs="Arial"/>
          <w:b/>
          <w:color w:val="C00000"/>
          <w:sz w:val="28"/>
          <w:szCs w:val="28"/>
        </w:rPr>
      </w:pPr>
      <w:r>
        <w:rPr>
          <w:rFonts w:ascii="Californian FB" w:hAnsi="Californian FB" w:cs="Arial"/>
          <w:b/>
          <w:color w:val="C00000"/>
          <w:sz w:val="28"/>
          <w:szCs w:val="28"/>
        </w:rPr>
        <w:t>Faithlife</w:t>
      </w:r>
    </w:p>
    <w:p w:rsidR="006B2343" w:rsidRPr="00BD7FFD" w:rsidRDefault="00C76B7D" w:rsidP="000A234F">
      <w:pPr>
        <w:spacing w:after="0"/>
        <w:jc w:val="center"/>
        <w:rPr>
          <w:rFonts w:ascii="Californian FB" w:hAnsi="Californian FB" w:cs="Arial"/>
          <w:b/>
          <w:color w:val="C00000"/>
          <w:sz w:val="28"/>
          <w:szCs w:val="28"/>
        </w:rPr>
      </w:pPr>
      <w:r>
        <w:rPr>
          <w:rFonts w:ascii="Californian FB" w:hAnsi="Californian FB" w:cs="Arial"/>
          <w:b/>
          <w:color w:val="C00000"/>
          <w:sz w:val="28"/>
          <w:szCs w:val="28"/>
        </w:rPr>
        <w:t>204 W Holly St</w:t>
      </w:r>
      <w:r w:rsidR="00506A19">
        <w:rPr>
          <w:rFonts w:ascii="Californian FB" w:hAnsi="Californian FB" w:cs="Arial"/>
          <w:b/>
          <w:color w:val="C00000"/>
          <w:sz w:val="28"/>
          <w:szCs w:val="28"/>
        </w:rPr>
        <w:t xml:space="preserve">, </w:t>
      </w:r>
      <w:r w:rsidR="000A234F" w:rsidRPr="00BD7FFD">
        <w:rPr>
          <w:rFonts w:ascii="Californian FB" w:hAnsi="Californian FB" w:cs="Arial"/>
          <w:b/>
          <w:color w:val="C00000"/>
          <w:sz w:val="28"/>
          <w:szCs w:val="28"/>
        </w:rPr>
        <w:t>Bellingham WA</w:t>
      </w:r>
    </w:p>
    <w:p w:rsidR="000A234F" w:rsidRDefault="00C76B7D" w:rsidP="003241FA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June 24th</w:t>
      </w:r>
      <w:r w:rsidR="000A234F">
        <w:rPr>
          <w:rFonts w:ascii="Californian FB" w:hAnsi="Californian FB" w:cs="Arial"/>
          <w:b/>
          <w:sz w:val="28"/>
          <w:szCs w:val="28"/>
        </w:rPr>
        <w:t>, 2019</w:t>
      </w:r>
    </w:p>
    <w:p w:rsidR="000A234F" w:rsidRDefault="000A234F" w:rsidP="000A234F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12:00 PM-1:30 PM</w:t>
      </w:r>
      <w:r w:rsidR="00506A19">
        <w:rPr>
          <w:rFonts w:ascii="Californian FB" w:hAnsi="Californian FB" w:cs="Arial"/>
          <w:b/>
          <w:sz w:val="28"/>
          <w:szCs w:val="28"/>
        </w:rPr>
        <w:t xml:space="preserve"> </w:t>
      </w:r>
    </w:p>
    <w:p w:rsidR="00594716" w:rsidRDefault="00594716" w:rsidP="00594716">
      <w:pPr>
        <w:spacing w:after="0"/>
        <w:jc w:val="center"/>
        <w:rPr>
          <w:rFonts w:ascii="Californian FB" w:hAnsi="Californian FB" w:cs="Arial"/>
          <w:b/>
          <w:color w:val="0070C0"/>
          <w:sz w:val="28"/>
          <w:szCs w:val="28"/>
        </w:rPr>
      </w:pPr>
      <w:r>
        <w:rPr>
          <w:rFonts w:ascii="Californian FB" w:hAnsi="Californian FB" w:cs="Arial"/>
          <w:b/>
          <w:color w:val="0070C0"/>
          <w:sz w:val="28"/>
          <w:szCs w:val="28"/>
        </w:rPr>
        <w:t>Conference Call in Number: 877.594.8353</w:t>
      </w:r>
    </w:p>
    <w:p w:rsidR="00594716" w:rsidRPr="00594716" w:rsidRDefault="00594716" w:rsidP="00594716">
      <w:pPr>
        <w:spacing w:after="0"/>
        <w:jc w:val="center"/>
        <w:rPr>
          <w:rFonts w:ascii="Californian FB" w:hAnsi="Californian FB" w:cs="Arial"/>
          <w:b/>
          <w:color w:val="0070C0"/>
          <w:sz w:val="28"/>
          <w:szCs w:val="28"/>
        </w:rPr>
      </w:pPr>
      <w:r>
        <w:rPr>
          <w:rFonts w:ascii="Californian FB" w:hAnsi="Californian FB" w:cs="Arial"/>
          <w:b/>
          <w:color w:val="0070C0"/>
          <w:sz w:val="28"/>
          <w:szCs w:val="28"/>
        </w:rPr>
        <w:t>Passcode: 18503091#</w:t>
      </w:r>
    </w:p>
    <w:p w:rsidR="000A234F" w:rsidRDefault="000A234F" w:rsidP="000A234F">
      <w:pPr>
        <w:spacing w:after="0"/>
        <w:jc w:val="center"/>
        <w:rPr>
          <w:rFonts w:ascii="Californian FB" w:hAnsi="Californian FB" w:cs="Arial"/>
          <w:b/>
          <w:sz w:val="28"/>
          <w:szCs w:val="28"/>
        </w:rPr>
      </w:pPr>
    </w:p>
    <w:p w:rsidR="000A234F" w:rsidRDefault="000A234F" w:rsidP="000A234F">
      <w:pPr>
        <w:spacing w:after="0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Agenda:</w:t>
      </w:r>
    </w:p>
    <w:p w:rsidR="000A234F" w:rsidRDefault="000A234F" w:rsidP="000A234F">
      <w:pPr>
        <w:spacing w:after="0"/>
        <w:rPr>
          <w:rFonts w:ascii="Californian FB" w:hAnsi="Californian FB" w:cs="Arial"/>
          <w:b/>
          <w:sz w:val="28"/>
          <w:szCs w:val="28"/>
        </w:rPr>
      </w:pPr>
    </w:p>
    <w:p w:rsidR="000A234F" w:rsidRDefault="000A234F" w:rsidP="000A234F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Call to order</w:t>
      </w:r>
    </w:p>
    <w:p w:rsidR="000A234F" w:rsidRDefault="000A234F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0A234F" w:rsidRDefault="001D3382" w:rsidP="000A234F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A</w:t>
      </w:r>
      <w:r w:rsidR="00C76B7D">
        <w:rPr>
          <w:rFonts w:ascii="Californian FB" w:hAnsi="Californian FB" w:cs="Arial"/>
          <w:sz w:val="24"/>
          <w:szCs w:val="24"/>
        </w:rPr>
        <w:t>ccept Minutes from May 28</w:t>
      </w:r>
      <w:r w:rsidR="000468A4">
        <w:rPr>
          <w:rFonts w:ascii="Californian FB" w:hAnsi="Californian FB" w:cs="Arial"/>
          <w:sz w:val="24"/>
          <w:szCs w:val="24"/>
        </w:rPr>
        <w:t>, 2019</w:t>
      </w:r>
      <w:r>
        <w:rPr>
          <w:rFonts w:ascii="Californian FB" w:hAnsi="Californian FB" w:cs="Arial"/>
          <w:sz w:val="24"/>
          <w:szCs w:val="24"/>
        </w:rPr>
        <w:t xml:space="preserve"> meeting</w:t>
      </w:r>
    </w:p>
    <w:p w:rsidR="00FE6A13" w:rsidRDefault="00FE6A13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3241FA" w:rsidRDefault="00FE6A13" w:rsidP="000A234F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Review County Letter on Worker Housing Crisis recommendations</w:t>
      </w:r>
    </w:p>
    <w:p w:rsidR="00FE6A13" w:rsidRDefault="00FE6A13" w:rsidP="00FE6A13">
      <w:pPr>
        <w:spacing w:after="0"/>
        <w:ind w:left="72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Build presentation for county council presentation July 9</w:t>
      </w:r>
      <w:r w:rsidRPr="00FE6A13">
        <w:rPr>
          <w:rFonts w:ascii="Californian FB" w:hAnsi="Californian FB" w:cs="Arial"/>
          <w:sz w:val="24"/>
          <w:szCs w:val="24"/>
          <w:vertAlign w:val="superscript"/>
        </w:rPr>
        <w:t>th</w:t>
      </w:r>
      <w:r>
        <w:rPr>
          <w:rFonts w:ascii="Californian FB" w:hAnsi="Californian FB" w:cs="Arial"/>
          <w:sz w:val="24"/>
          <w:szCs w:val="24"/>
        </w:rPr>
        <w:t xml:space="preserve"> 11 am</w:t>
      </w:r>
    </w:p>
    <w:p w:rsidR="00FE6A13" w:rsidRDefault="00FE6A13" w:rsidP="00FE6A13">
      <w:pPr>
        <w:spacing w:after="0"/>
        <w:ind w:left="720"/>
        <w:rPr>
          <w:rFonts w:ascii="Californian FB" w:hAnsi="Californian FB" w:cs="Arial"/>
          <w:sz w:val="24"/>
          <w:szCs w:val="24"/>
        </w:rPr>
      </w:pPr>
    </w:p>
    <w:p w:rsidR="00FE6A13" w:rsidRDefault="00FE6A13" w:rsidP="00FE6A13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Decide next topics of discussion and actions for the committee</w:t>
      </w:r>
    </w:p>
    <w:p w:rsidR="001F496F" w:rsidRDefault="001F496F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C440E2" w:rsidRDefault="00C440E2" w:rsidP="000A234F">
      <w:p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Close</w:t>
      </w:r>
    </w:p>
    <w:p w:rsidR="00FE6A13" w:rsidRDefault="00FE6A13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F65FFF" w:rsidRDefault="00682933" w:rsidP="000A234F">
      <w:pPr>
        <w:spacing w:after="0"/>
        <w:rPr>
          <w:rFonts w:ascii="Californian FB" w:hAnsi="Californian FB" w:cs="Arial"/>
          <w:color w:val="FF0000"/>
          <w:sz w:val="24"/>
          <w:szCs w:val="24"/>
        </w:rPr>
      </w:pPr>
      <w:r>
        <w:rPr>
          <w:rFonts w:ascii="Californian FB" w:hAnsi="Californian FB" w:cs="Arial"/>
          <w:color w:val="FF0000"/>
          <w:sz w:val="24"/>
          <w:szCs w:val="24"/>
        </w:rPr>
        <w:t xml:space="preserve">Next Meeting Date:  </w:t>
      </w:r>
      <w:r w:rsidR="00C76B7D">
        <w:rPr>
          <w:rFonts w:ascii="Californian FB" w:hAnsi="Californian FB" w:cs="Arial"/>
          <w:color w:val="FF0000"/>
          <w:sz w:val="24"/>
          <w:szCs w:val="24"/>
        </w:rPr>
        <w:t>July 22nd 12:00-1:30 Rader Farms</w:t>
      </w:r>
    </w:p>
    <w:p w:rsidR="00FE6A13" w:rsidRDefault="00FE6A13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1F496F" w:rsidRDefault="00C76B7D" w:rsidP="000A234F">
      <w:pPr>
        <w:spacing w:after="0"/>
        <w:rPr>
          <w:rFonts w:ascii="Californian FB" w:hAnsi="Californian FB" w:cs="Arial"/>
          <w:sz w:val="24"/>
          <w:szCs w:val="24"/>
        </w:rPr>
      </w:pPr>
      <w:bookmarkStart w:id="0" w:name="_GoBack"/>
      <w:bookmarkEnd w:id="0"/>
      <w:r w:rsidRPr="00C76B7D">
        <w:rPr>
          <w:rFonts w:ascii="Californian FB" w:hAnsi="Californian FB" w:cs="Arial"/>
          <w:sz w:val="24"/>
          <w:szCs w:val="24"/>
        </w:rPr>
        <w:t>Attachments:</w:t>
      </w:r>
    </w:p>
    <w:p w:rsidR="00FE6A13" w:rsidRPr="00C76B7D" w:rsidRDefault="00FE6A13" w:rsidP="000A234F">
      <w:pPr>
        <w:spacing w:after="0"/>
        <w:rPr>
          <w:rFonts w:ascii="Californian FB" w:hAnsi="Californian FB" w:cs="Arial"/>
          <w:sz w:val="24"/>
          <w:szCs w:val="24"/>
        </w:rPr>
      </w:pPr>
    </w:p>
    <w:p w:rsidR="001F496F" w:rsidRPr="00C76B7D" w:rsidRDefault="00C76B7D" w:rsidP="001F496F">
      <w:pPr>
        <w:pStyle w:val="ListParagraph"/>
        <w:numPr>
          <w:ilvl w:val="0"/>
          <w:numId w:val="3"/>
        </w:numPr>
        <w:spacing w:after="0"/>
        <w:rPr>
          <w:rFonts w:ascii="Californian FB" w:hAnsi="Californian FB" w:cs="Arial"/>
          <w:sz w:val="24"/>
          <w:szCs w:val="24"/>
        </w:rPr>
      </w:pPr>
      <w:r w:rsidRPr="00C76B7D">
        <w:rPr>
          <w:rFonts w:ascii="Californian FB" w:hAnsi="Californian FB" w:cs="Arial"/>
          <w:sz w:val="24"/>
          <w:szCs w:val="24"/>
        </w:rPr>
        <w:t>May</w:t>
      </w:r>
      <w:r w:rsidR="001F496F" w:rsidRPr="00C76B7D">
        <w:rPr>
          <w:rFonts w:ascii="Californian FB" w:hAnsi="Californian FB" w:cs="Arial"/>
          <w:sz w:val="24"/>
          <w:szCs w:val="24"/>
        </w:rPr>
        <w:t xml:space="preserve"> </w:t>
      </w:r>
      <w:r w:rsidRPr="00C76B7D">
        <w:rPr>
          <w:rFonts w:ascii="Californian FB" w:hAnsi="Californian FB" w:cs="Arial"/>
          <w:sz w:val="24"/>
          <w:szCs w:val="24"/>
        </w:rPr>
        <w:t xml:space="preserve">Meeting </w:t>
      </w:r>
      <w:r w:rsidR="001F496F" w:rsidRPr="00C76B7D">
        <w:rPr>
          <w:rFonts w:ascii="Californian FB" w:hAnsi="Californian FB" w:cs="Arial"/>
          <w:sz w:val="24"/>
          <w:szCs w:val="24"/>
        </w:rPr>
        <w:t>Minutes</w:t>
      </w:r>
    </w:p>
    <w:p w:rsidR="001F496F" w:rsidRPr="00C76B7D" w:rsidRDefault="00C76B7D" w:rsidP="001F496F">
      <w:pPr>
        <w:pStyle w:val="ListParagraph"/>
        <w:numPr>
          <w:ilvl w:val="0"/>
          <w:numId w:val="3"/>
        </w:numPr>
        <w:spacing w:after="0"/>
        <w:rPr>
          <w:rFonts w:ascii="Californian FB" w:hAnsi="Californian FB" w:cs="Arial"/>
          <w:sz w:val="24"/>
          <w:szCs w:val="24"/>
        </w:rPr>
      </w:pPr>
      <w:r w:rsidRPr="00C76B7D">
        <w:rPr>
          <w:rFonts w:ascii="Californian FB" w:hAnsi="Californian FB" w:cs="Arial"/>
          <w:sz w:val="24"/>
          <w:szCs w:val="24"/>
        </w:rPr>
        <w:t>Hosting signup sheet (August and September hosts needed)</w:t>
      </w:r>
    </w:p>
    <w:p w:rsidR="001F496F" w:rsidRDefault="00C76B7D" w:rsidP="001F496F">
      <w:pPr>
        <w:pStyle w:val="ListParagraph"/>
        <w:numPr>
          <w:ilvl w:val="0"/>
          <w:numId w:val="3"/>
        </w:numPr>
        <w:spacing w:after="0"/>
        <w:rPr>
          <w:rFonts w:ascii="Californian FB" w:hAnsi="Californian FB" w:cs="Arial"/>
          <w:sz w:val="24"/>
          <w:szCs w:val="24"/>
        </w:rPr>
      </w:pPr>
      <w:r w:rsidRPr="00C76B7D">
        <w:rPr>
          <w:rFonts w:ascii="Californian FB" w:hAnsi="Californian FB" w:cs="Arial"/>
          <w:sz w:val="24"/>
          <w:szCs w:val="24"/>
        </w:rPr>
        <w:t>Copy of Letter sent to County on Worker Housing Crisis recommendations</w:t>
      </w:r>
    </w:p>
    <w:p w:rsidR="00C76B7D" w:rsidRPr="00C76B7D" w:rsidRDefault="00C76B7D" w:rsidP="001F496F">
      <w:pPr>
        <w:pStyle w:val="ListParagraph"/>
        <w:numPr>
          <w:ilvl w:val="0"/>
          <w:numId w:val="3"/>
        </w:numPr>
        <w:spacing w:after="0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>Survey results of next topics to work on as a committee</w:t>
      </w:r>
    </w:p>
    <w:sectPr w:rsidR="00C76B7D" w:rsidRPr="00C76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72B8B"/>
    <w:multiLevelType w:val="hybridMultilevel"/>
    <w:tmpl w:val="205275D8"/>
    <w:lvl w:ilvl="0" w:tplc="25E64DA4">
      <w:start w:val="18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D310B"/>
    <w:multiLevelType w:val="hybridMultilevel"/>
    <w:tmpl w:val="62B06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E31A2"/>
    <w:multiLevelType w:val="hybridMultilevel"/>
    <w:tmpl w:val="A97E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2D"/>
    <w:rsid w:val="000468A4"/>
    <w:rsid w:val="000A234F"/>
    <w:rsid w:val="000C5A08"/>
    <w:rsid w:val="001D3382"/>
    <w:rsid w:val="001F496F"/>
    <w:rsid w:val="00284C2D"/>
    <w:rsid w:val="003241FA"/>
    <w:rsid w:val="00506A19"/>
    <w:rsid w:val="00594716"/>
    <w:rsid w:val="00644B8B"/>
    <w:rsid w:val="00682933"/>
    <w:rsid w:val="006B2343"/>
    <w:rsid w:val="00B75F34"/>
    <w:rsid w:val="00BD7FFD"/>
    <w:rsid w:val="00C440E2"/>
    <w:rsid w:val="00C75285"/>
    <w:rsid w:val="00C76B7D"/>
    <w:rsid w:val="00F65FFF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Goldberg, Don</dc:creator>
  <cp:lastModifiedBy>Goldberg, Don</cp:lastModifiedBy>
  <cp:revision>2</cp:revision>
  <dcterms:created xsi:type="dcterms:W3CDTF">2019-06-20T22:40:00Z</dcterms:created>
  <dcterms:modified xsi:type="dcterms:W3CDTF">2019-06-20T22:40:00Z</dcterms:modified>
</cp:coreProperties>
</file>