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CE2" w:rsidRDefault="00672CE2" w:rsidP="00672CE2">
      <w:pPr>
        <w:jc w:val="center"/>
        <w:rPr>
          <w:rFonts w:ascii="Californian FB" w:hAnsi="Californian FB" w:cs="Arial"/>
          <w:b/>
          <w:sz w:val="28"/>
          <w:szCs w:val="28"/>
        </w:rPr>
      </w:pPr>
      <w:r>
        <w:rPr>
          <w:rFonts w:ascii="Californian FB" w:hAnsi="Californian FB" w:cs="Arial"/>
          <w:b/>
          <w:sz w:val="28"/>
          <w:szCs w:val="28"/>
        </w:rPr>
        <w:t>Whatcom County Business and Commerce Committee</w:t>
      </w:r>
    </w:p>
    <w:p w:rsidR="00672CE2" w:rsidRDefault="00672CE2" w:rsidP="00672CE2">
      <w:pPr>
        <w:jc w:val="center"/>
        <w:rPr>
          <w:rFonts w:ascii="Californian FB" w:hAnsi="Californian FB" w:cs="Arial"/>
          <w:b/>
          <w:color w:val="C00000"/>
          <w:sz w:val="28"/>
          <w:szCs w:val="28"/>
        </w:rPr>
      </w:pPr>
      <w:r>
        <w:rPr>
          <w:rFonts w:ascii="Californian FB" w:hAnsi="Californian FB" w:cs="Arial"/>
          <w:b/>
          <w:color w:val="C00000"/>
          <w:sz w:val="28"/>
          <w:szCs w:val="28"/>
        </w:rPr>
        <w:t>Port of Bellingham</w:t>
      </w:r>
    </w:p>
    <w:p w:rsidR="00672CE2" w:rsidRPr="00BD7FFD" w:rsidRDefault="00672CE2" w:rsidP="00672CE2">
      <w:pPr>
        <w:jc w:val="center"/>
        <w:rPr>
          <w:rFonts w:ascii="Californian FB" w:hAnsi="Californian FB" w:cs="Arial"/>
          <w:b/>
          <w:color w:val="C00000"/>
          <w:sz w:val="28"/>
          <w:szCs w:val="28"/>
        </w:rPr>
      </w:pPr>
      <w:r>
        <w:rPr>
          <w:rFonts w:ascii="Californian FB" w:hAnsi="Californian FB" w:cs="Arial"/>
          <w:b/>
          <w:color w:val="C00000"/>
          <w:sz w:val="28"/>
          <w:szCs w:val="28"/>
        </w:rPr>
        <w:t>Mount Baker Room</w:t>
      </w:r>
    </w:p>
    <w:p w:rsidR="00672CE2" w:rsidRDefault="00672CE2" w:rsidP="00672CE2">
      <w:pPr>
        <w:jc w:val="center"/>
        <w:rPr>
          <w:rFonts w:ascii="Californian FB" w:hAnsi="Californian FB" w:cs="Arial"/>
          <w:b/>
          <w:sz w:val="28"/>
          <w:szCs w:val="28"/>
        </w:rPr>
      </w:pPr>
      <w:r>
        <w:rPr>
          <w:rFonts w:ascii="Californian FB" w:hAnsi="Californian FB" w:cs="Arial"/>
          <w:b/>
          <w:sz w:val="28"/>
          <w:szCs w:val="28"/>
        </w:rPr>
        <w:t>September 23</w:t>
      </w:r>
      <w:r>
        <w:rPr>
          <w:rFonts w:ascii="Californian FB" w:hAnsi="Californian FB" w:cs="Arial"/>
          <w:b/>
          <w:sz w:val="28"/>
          <w:szCs w:val="28"/>
        </w:rPr>
        <w:t>, 2019</w:t>
      </w:r>
    </w:p>
    <w:p w:rsidR="00672CE2" w:rsidRDefault="00672CE2" w:rsidP="00672CE2">
      <w:pPr>
        <w:jc w:val="center"/>
        <w:rPr>
          <w:rFonts w:ascii="Californian FB" w:hAnsi="Californian FB" w:cs="Arial"/>
          <w:b/>
          <w:sz w:val="28"/>
          <w:szCs w:val="28"/>
        </w:rPr>
      </w:pPr>
      <w:r>
        <w:rPr>
          <w:rFonts w:ascii="Californian FB" w:hAnsi="Californian FB" w:cs="Arial"/>
          <w:b/>
          <w:sz w:val="28"/>
          <w:szCs w:val="28"/>
        </w:rPr>
        <w:t xml:space="preserve">12:00 PM-1:30 PM </w:t>
      </w:r>
    </w:p>
    <w:p w:rsidR="00672CE2" w:rsidRDefault="00672CE2" w:rsidP="00672CE2">
      <w:pPr>
        <w:jc w:val="center"/>
        <w:rPr>
          <w:rFonts w:ascii="Californian FB" w:hAnsi="Californian FB" w:cs="Arial"/>
          <w:b/>
          <w:color w:val="0070C0"/>
          <w:sz w:val="28"/>
          <w:szCs w:val="28"/>
        </w:rPr>
      </w:pPr>
      <w:r>
        <w:rPr>
          <w:rFonts w:ascii="Californian FB" w:hAnsi="Californian FB" w:cs="Arial"/>
          <w:b/>
          <w:color w:val="0070C0"/>
          <w:sz w:val="28"/>
          <w:szCs w:val="28"/>
        </w:rPr>
        <w:t>Conference Call in Number: 877.594.8353</w:t>
      </w:r>
    </w:p>
    <w:p w:rsidR="00672CE2" w:rsidRPr="00594716" w:rsidRDefault="00672CE2" w:rsidP="00672CE2">
      <w:pPr>
        <w:jc w:val="center"/>
        <w:rPr>
          <w:rFonts w:ascii="Californian FB" w:hAnsi="Californian FB" w:cs="Arial"/>
          <w:b/>
          <w:color w:val="0070C0"/>
          <w:sz w:val="28"/>
          <w:szCs w:val="28"/>
        </w:rPr>
      </w:pPr>
      <w:r>
        <w:rPr>
          <w:rFonts w:ascii="Californian FB" w:hAnsi="Californian FB" w:cs="Arial"/>
          <w:b/>
          <w:color w:val="0070C0"/>
          <w:sz w:val="28"/>
          <w:szCs w:val="28"/>
        </w:rPr>
        <w:t>Passcode: 18503091#</w:t>
      </w:r>
    </w:p>
    <w:p w:rsidR="00672CE2" w:rsidRDefault="00672CE2" w:rsidP="00672CE2"/>
    <w:p w:rsidR="00672CE2" w:rsidRDefault="00672CE2" w:rsidP="00672CE2"/>
    <w:p w:rsidR="00672CE2" w:rsidRDefault="00672CE2" w:rsidP="00672CE2">
      <w:r>
        <w:t xml:space="preserve">Our next meeting will be held at the Port of Bellingham HQ at 1801 Roeder Ave, in Bellingham.  </w:t>
      </w:r>
    </w:p>
    <w:p w:rsidR="00672CE2" w:rsidRDefault="00672CE2" w:rsidP="00672CE2"/>
    <w:p w:rsidR="00672CE2" w:rsidRDefault="00672CE2" w:rsidP="00672CE2">
      <w:r>
        <w:t xml:space="preserve">Debbie </w:t>
      </w:r>
      <w:proofErr w:type="spellStart"/>
      <w:r>
        <w:t>Ahl</w:t>
      </w:r>
      <w:proofErr w:type="spellEnd"/>
      <w:r>
        <w:t xml:space="preserve"> is hosting lunch for the committee.</w:t>
      </w:r>
    </w:p>
    <w:p w:rsidR="00672CE2" w:rsidRDefault="00672CE2" w:rsidP="00672CE2">
      <w:pPr>
        <w:rPr>
          <w:rFonts w:ascii="Californian FB" w:hAnsi="Californian FB" w:cs="Arial"/>
          <w:b/>
          <w:sz w:val="28"/>
          <w:szCs w:val="28"/>
        </w:rPr>
      </w:pPr>
    </w:p>
    <w:p w:rsidR="00672CE2" w:rsidRDefault="00672CE2" w:rsidP="00672CE2">
      <w:pPr>
        <w:rPr>
          <w:rFonts w:ascii="Californian FB" w:hAnsi="Californian FB" w:cs="Arial"/>
          <w:b/>
          <w:sz w:val="28"/>
          <w:szCs w:val="28"/>
        </w:rPr>
      </w:pPr>
      <w:r>
        <w:rPr>
          <w:rFonts w:ascii="Californian FB" w:hAnsi="Californian FB" w:cs="Arial"/>
          <w:b/>
          <w:sz w:val="28"/>
          <w:szCs w:val="28"/>
        </w:rPr>
        <w:t>Agenda:</w:t>
      </w:r>
    </w:p>
    <w:p w:rsidR="00672CE2" w:rsidRDefault="00672CE2" w:rsidP="00672CE2">
      <w:pPr>
        <w:rPr>
          <w:rFonts w:ascii="Californian FB" w:hAnsi="Californian FB" w:cs="Arial"/>
          <w:b/>
          <w:sz w:val="28"/>
          <w:szCs w:val="28"/>
        </w:rPr>
      </w:pPr>
    </w:p>
    <w:p w:rsidR="00672CE2" w:rsidRDefault="00672CE2" w:rsidP="00672CE2">
      <w:pPr>
        <w:rPr>
          <w:rFonts w:ascii="Californian FB" w:hAnsi="Californian FB" w:cs="Arial"/>
          <w:sz w:val="24"/>
          <w:szCs w:val="24"/>
        </w:rPr>
      </w:pPr>
      <w:r>
        <w:rPr>
          <w:rFonts w:ascii="Californian FB" w:hAnsi="Californian FB" w:cs="Arial"/>
          <w:sz w:val="24"/>
          <w:szCs w:val="24"/>
        </w:rPr>
        <w:t>Call to order</w:t>
      </w:r>
    </w:p>
    <w:p w:rsidR="00672CE2" w:rsidRDefault="00672CE2" w:rsidP="00672CE2">
      <w:pPr>
        <w:rPr>
          <w:rFonts w:ascii="Californian FB" w:hAnsi="Californian FB" w:cs="Arial"/>
          <w:sz w:val="24"/>
          <w:szCs w:val="24"/>
        </w:rPr>
      </w:pPr>
    </w:p>
    <w:p w:rsidR="00672CE2" w:rsidRDefault="00672CE2" w:rsidP="00672CE2">
      <w:pPr>
        <w:rPr>
          <w:rFonts w:ascii="Californian FB" w:hAnsi="Californian FB" w:cs="Arial"/>
          <w:sz w:val="24"/>
          <w:szCs w:val="24"/>
        </w:rPr>
      </w:pPr>
      <w:r>
        <w:rPr>
          <w:rFonts w:ascii="Californian FB" w:hAnsi="Californian FB" w:cs="Arial"/>
          <w:sz w:val="24"/>
          <w:szCs w:val="24"/>
        </w:rPr>
        <w:t>Accept Minutes from</w:t>
      </w:r>
      <w:r>
        <w:rPr>
          <w:rFonts w:ascii="Californian FB" w:hAnsi="Californian FB" w:cs="Arial"/>
          <w:sz w:val="24"/>
          <w:szCs w:val="24"/>
        </w:rPr>
        <w:t xml:space="preserve"> August</w:t>
      </w:r>
    </w:p>
    <w:p w:rsidR="00672CE2" w:rsidRDefault="00672CE2" w:rsidP="00672CE2">
      <w:pPr>
        <w:rPr>
          <w:rFonts w:ascii="Californian FB" w:hAnsi="Californian FB" w:cs="Arial"/>
          <w:sz w:val="24"/>
          <w:szCs w:val="24"/>
        </w:rPr>
      </w:pPr>
    </w:p>
    <w:p w:rsidR="00672CE2" w:rsidRDefault="00672CE2" w:rsidP="00672CE2">
      <w:pPr>
        <w:rPr>
          <w:rFonts w:ascii="Californian FB" w:hAnsi="Californian FB" w:cs="Arial"/>
          <w:sz w:val="24"/>
          <w:szCs w:val="24"/>
        </w:rPr>
      </w:pPr>
      <w:r>
        <w:rPr>
          <w:rFonts w:ascii="Californian FB" w:hAnsi="Californian FB" w:cs="Arial"/>
          <w:sz w:val="24"/>
          <w:szCs w:val="24"/>
        </w:rPr>
        <w:t>Discuss role of the committee</w:t>
      </w:r>
    </w:p>
    <w:p w:rsidR="00AC596E" w:rsidRDefault="00AC596E" w:rsidP="00672CE2">
      <w:bookmarkStart w:id="0" w:name="_GoBack"/>
      <w:bookmarkEnd w:id="0"/>
    </w:p>
    <w:p w:rsidR="00672CE2" w:rsidRDefault="00672CE2" w:rsidP="00672CE2">
      <w:r>
        <w:t>As the summer comes to a close and we begin to plan for the upcoming year, I thought it would be a good idea to take a step back and refocus on what the committee’s mission is and how we may improve and facilitate positive changes in our region’s economy and business environment.  In addition, REP (the Regional Economic Partnership) is working on a number of large programs that we would like to share and get feedback from the group.  i.e.  I-5 corridor property and infrastructure study, rural broadband for the county and a Business Disaster Recovery Plan for companies as well as public agencies to name a few.</w:t>
      </w:r>
    </w:p>
    <w:p w:rsidR="0026030B" w:rsidRDefault="0026030B"/>
    <w:sectPr w:rsidR="002603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CE2"/>
    <w:rsid w:val="0026030B"/>
    <w:rsid w:val="00672CE2"/>
    <w:rsid w:val="00AC5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67FAA"/>
  <w15:chartTrackingRefBased/>
  <w15:docId w15:val="{EA46FD41-A7B7-4530-AF86-05FE2D5D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CE2"/>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88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Noveck, Jennifer</dc:creator>
  <cp:keywords/>
  <dc:description/>
  <cp:lastModifiedBy>Noveck, Jennifer</cp:lastModifiedBy>
  <cp:revision>2</cp:revision>
  <dcterms:created xsi:type="dcterms:W3CDTF">2019-10-22T16:52:00Z</dcterms:created>
  <dcterms:modified xsi:type="dcterms:W3CDTF">2019-10-22T16:55:00Z</dcterms:modified>
</cp:coreProperties>
</file>